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48"/>
        <w:gridCol w:w="4814"/>
      </w:tblGrid>
      <w:tr w:rsidR="0016463F" w:rsidTr="0016463F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Default="0016463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РОССИЙСКАЯ ФЕДЕРАЦИЯ</w:t>
            </w:r>
          </w:p>
        </w:tc>
      </w:tr>
      <w:tr w:rsidR="0016463F" w:rsidTr="0016463F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463F" w:rsidRDefault="0016463F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</w:rPr>
              <w:t>СВОБОДНЕНСКИЙ ГОРОДСКОЙ СОВЕТ НАРОДНЫХ ДЕПУТАТОВ</w:t>
            </w:r>
          </w:p>
        </w:tc>
      </w:tr>
      <w:tr w:rsidR="0016463F" w:rsidTr="0016463F">
        <w:trPr>
          <w:trHeight w:val="488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463F" w:rsidRDefault="00164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АМУРСКОЙ ОБЛАСТИ</w:t>
            </w:r>
          </w:p>
          <w:p w:rsidR="0016463F" w:rsidRDefault="0016463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(шестой созыв)</w:t>
            </w:r>
          </w:p>
        </w:tc>
      </w:tr>
      <w:tr w:rsidR="0016463F" w:rsidTr="0016463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Default="0016463F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16463F" w:rsidTr="0016463F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Pr="002266E2" w:rsidRDefault="002266E2">
            <w:pPr>
              <w:jc w:val="both"/>
              <w:rPr>
                <w:bCs/>
                <w:sz w:val="32"/>
                <w:szCs w:val="32"/>
              </w:rPr>
            </w:pPr>
            <w:r w:rsidRPr="002266E2">
              <w:rPr>
                <w:bCs/>
                <w:sz w:val="32"/>
                <w:szCs w:val="32"/>
              </w:rPr>
              <w:t>10.11.2016 г.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Pr="002266E2" w:rsidRDefault="0016463F" w:rsidP="002266E2">
            <w:pPr>
              <w:jc w:val="right"/>
              <w:rPr>
                <w:bCs/>
                <w:sz w:val="32"/>
                <w:szCs w:val="32"/>
              </w:rPr>
            </w:pPr>
            <w:r w:rsidRPr="002266E2">
              <w:rPr>
                <w:sz w:val="32"/>
                <w:szCs w:val="32"/>
              </w:rPr>
              <w:t>№</w:t>
            </w:r>
            <w:r w:rsidRPr="002266E2">
              <w:rPr>
                <w:bCs/>
                <w:sz w:val="32"/>
                <w:szCs w:val="32"/>
              </w:rPr>
              <w:t xml:space="preserve"> </w:t>
            </w:r>
            <w:r w:rsidR="002266E2" w:rsidRPr="002266E2">
              <w:rPr>
                <w:bCs/>
                <w:sz w:val="32"/>
                <w:szCs w:val="32"/>
              </w:rPr>
              <w:t>55/483</w:t>
            </w:r>
          </w:p>
        </w:tc>
      </w:tr>
      <w:tr w:rsidR="0016463F" w:rsidTr="0016463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463F" w:rsidRDefault="0016463F">
            <w:pPr>
              <w:jc w:val="center"/>
              <w:rPr>
                <w:sz w:val="28"/>
                <w:szCs w:val="28"/>
              </w:rPr>
            </w:pPr>
          </w:p>
          <w:p w:rsidR="0016463F" w:rsidRDefault="00164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Свободный</w:t>
            </w:r>
          </w:p>
          <w:p w:rsidR="0016463F" w:rsidRDefault="0016463F">
            <w:pPr>
              <w:jc w:val="center"/>
              <w:rPr>
                <w:sz w:val="28"/>
                <w:szCs w:val="28"/>
              </w:rPr>
            </w:pPr>
          </w:p>
        </w:tc>
      </w:tr>
      <w:tr w:rsidR="0016463F" w:rsidTr="0016463F"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6463F" w:rsidRDefault="001646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 даче согласия МУП «Зея»   на продажу муниципального недвижимого имущества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16463F" w:rsidRDefault="001646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6463F" w:rsidRDefault="0016463F" w:rsidP="0016463F">
      <w:pPr>
        <w:pStyle w:val="a3"/>
        <w:jc w:val="both"/>
        <w:rPr>
          <w:sz w:val="28"/>
          <w:szCs w:val="28"/>
        </w:rPr>
      </w:pPr>
    </w:p>
    <w:p w:rsidR="002E79F2" w:rsidRDefault="002E79F2" w:rsidP="0016463F">
      <w:pPr>
        <w:pStyle w:val="a3"/>
        <w:jc w:val="both"/>
        <w:rPr>
          <w:sz w:val="28"/>
          <w:szCs w:val="28"/>
        </w:rPr>
      </w:pPr>
    </w:p>
    <w:p w:rsidR="0016463F" w:rsidRDefault="0016463F" w:rsidP="002E79F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главы города Свободного о  даче согласия МУП «Зея»   на продажу муниципального недвижимого имущества, руководствуясь п.5, ст.6, главы 3 Положения о порядке управления, использования и распоряжения муниципальным имуществом города Свободного, утвержденного решением Свободненского городского Совета народных депутатов от 03.11.2005 № 69, городской Совет народных депутатов</w:t>
      </w:r>
    </w:p>
    <w:p w:rsidR="002E79F2" w:rsidRDefault="002E79F2" w:rsidP="0016463F">
      <w:pPr>
        <w:jc w:val="both"/>
        <w:rPr>
          <w:sz w:val="28"/>
          <w:szCs w:val="28"/>
        </w:rPr>
      </w:pPr>
    </w:p>
    <w:p w:rsidR="0016463F" w:rsidRDefault="0016463F" w:rsidP="0016463F">
      <w:pPr>
        <w:jc w:val="both"/>
        <w:rPr>
          <w:sz w:val="28"/>
          <w:szCs w:val="28"/>
        </w:rPr>
      </w:pPr>
      <w:r w:rsidRPr="002E79F2">
        <w:rPr>
          <w:sz w:val="32"/>
          <w:szCs w:val="32"/>
        </w:rPr>
        <w:t>постановляет</w:t>
      </w:r>
      <w:r>
        <w:rPr>
          <w:sz w:val="28"/>
          <w:szCs w:val="28"/>
        </w:rPr>
        <w:t xml:space="preserve">: </w:t>
      </w:r>
    </w:p>
    <w:p w:rsidR="002E79F2" w:rsidRDefault="002E79F2" w:rsidP="0016463F">
      <w:pPr>
        <w:ind w:firstLine="720"/>
        <w:jc w:val="both"/>
        <w:rPr>
          <w:sz w:val="28"/>
          <w:szCs w:val="28"/>
        </w:rPr>
      </w:pPr>
    </w:p>
    <w:p w:rsidR="0016463F" w:rsidRDefault="0016463F" w:rsidP="001646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Дать согласие муниципальному унитарному предприятию «Зея» (ОГРН 1152807000147), на продажу муниципального недвижимого имущества (Приложение №1) по стоимости не ниже рыночной стоимости  имущества,  путем заключения договора купли – продажи. </w:t>
      </w:r>
    </w:p>
    <w:p w:rsidR="0016463F" w:rsidRDefault="0016463F" w:rsidP="001646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Управлению по использованию муниципального имущества и землепользованию администрации г. Свободного обеспечить согласование сделки муниципального недвижимого имущества после согласования проекта соответствующего  договора городским Советом народных депутато</w:t>
      </w:r>
      <w:r w:rsidR="008F5D9E">
        <w:rPr>
          <w:sz w:val="28"/>
          <w:szCs w:val="28"/>
        </w:rPr>
        <w:t xml:space="preserve">в </w:t>
      </w:r>
      <w:r>
        <w:rPr>
          <w:sz w:val="28"/>
          <w:szCs w:val="28"/>
        </w:rPr>
        <w:t>(проект прилагается)</w:t>
      </w:r>
      <w:r w:rsidR="008F5D9E">
        <w:rPr>
          <w:sz w:val="28"/>
          <w:szCs w:val="28"/>
        </w:rPr>
        <w:t>.</w:t>
      </w:r>
      <w:bookmarkStart w:id="0" w:name="_GoBack"/>
      <w:bookmarkEnd w:id="0"/>
    </w:p>
    <w:p w:rsidR="00DC57B2" w:rsidRDefault="00DC57B2" w:rsidP="0016463F">
      <w:pPr>
        <w:ind w:firstLine="720"/>
        <w:jc w:val="both"/>
        <w:rPr>
          <w:sz w:val="28"/>
          <w:szCs w:val="28"/>
        </w:rPr>
      </w:pPr>
      <w:r w:rsidRPr="005D1CCB">
        <w:rPr>
          <w:sz w:val="28"/>
          <w:szCs w:val="28"/>
        </w:rPr>
        <w:t>3. Обязать МУП «Зея» после продажи данного объекта, в течении 10 дней выплатить 3% в бюджет города, в том числе за ранее проданные объекты</w:t>
      </w:r>
      <w:r w:rsidR="006E129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="005D1CCB">
        <w:rPr>
          <w:sz w:val="28"/>
          <w:szCs w:val="28"/>
        </w:rPr>
        <w:t xml:space="preserve">Постановление № </w:t>
      </w:r>
      <w:r w:rsidR="006E1293">
        <w:rPr>
          <w:sz w:val="28"/>
          <w:szCs w:val="28"/>
        </w:rPr>
        <w:t>35/284 от 10.09.2015 г.;  Постановление № 52/449 от 08.09.2016 г.</w:t>
      </w:r>
    </w:p>
    <w:p w:rsidR="0016463F" w:rsidRDefault="00DC57B2" w:rsidP="001646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6463F">
        <w:rPr>
          <w:sz w:val="28"/>
          <w:szCs w:val="28"/>
        </w:rPr>
        <w:t>. Настоящее постановление вступает в силу со дня его принятия.</w:t>
      </w:r>
    </w:p>
    <w:p w:rsidR="0016463F" w:rsidRDefault="0016463F" w:rsidP="0016463F">
      <w:pPr>
        <w:rPr>
          <w:sz w:val="28"/>
          <w:szCs w:val="28"/>
        </w:rPr>
      </w:pPr>
    </w:p>
    <w:p w:rsidR="002266E2" w:rsidRDefault="002266E2" w:rsidP="0016463F">
      <w:pPr>
        <w:rPr>
          <w:sz w:val="28"/>
          <w:szCs w:val="28"/>
        </w:rPr>
      </w:pPr>
    </w:p>
    <w:p w:rsidR="002266E2" w:rsidRDefault="002266E2" w:rsidP="0016463F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16463F" w:rsidRDefault="0016463F" w:rsidP="0016463F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Совета                                                        </w:t>
      </w:r>
      <w:r w:rsidR="002266E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2266E2">
        <w:rPr>
          <w:sz w:val="28"/>
          <w:szCs w:val="28"/>
        </w:rPr>
        <w:t>А.Д.Макарова</w:t>
      </w:r>
    </w:p>
    <w:p w:rsidR="0016463F" w:rsidRDefault="0016463F" w:rsidP="0016463F">
      <w:pPr>
        <w:ind w:firstLine="709"/>
        <w:jc w:val="right"/>
        <w:rPr>
          <w:sz w:val="28"/>
          <w:szCs w:val="28"/>
        </w:rPr>
      </w:pPr>
    </w:p>
    <w:p w:rsidR="0016463F" w:rsidRDefault="0016463F" w:rsidP="0016463F">
      <w:pPr>
        <w:ind w:firstLine="709"/>
        <w:jc w:val="right"/>
        <w:rPr>
          <w:sz w:val="28"/>
          <w:szCs w:val="28"/>
        </w:rPr>
      </w:pPr>
    </w:p>
    <w:sectPr w:rsidR="0016463F" w:rsidSect="00810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01AA"/>
    <w:rsid w:val="0016463F"/>
    <w:rsid w:val="002266E2"/>
    <w:rsid w:val="00243B24"/>
    <w:rsid w:val="002E79F2"/>
    <w:rsid w:val="005D1CCB"/>
    <w:rsid w:val="006E1293"/>
    <w:rsid w:val="00810E83"/>
    <w:rsid w:val="008F5D9E"/>
    <w:rsid w:val="00DB121E"/>
    <w:rsid w:val="00DC57B2"/>
    <w:rsid w:val="00EF0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463F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16463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6463F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16463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8</cp:revision>
  <cp:lastPrinted>2016-11-11T00:20:00Z</cp:lastPrinted>
  <dcterms:created xsi:type="dcterms:W3CDTF">2016-07-21T02:05:00Z</dcterms:created>
  <dcterms:modified xsi:type="dcterms:W3CDTF">2016-11-11T00:20:00Z</dcterms:modified>
</cp:coreProperties>
</file>